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C59" w:rsidRDefault="00361C59" w:rsidP="00361C59">
      <w:pPr>
        <w:shd w:val="clear" w:color="auto" w:fill="FFFFFF"/>
        <w:spacing w:after="0" w:line="240" w:lineRule="auto"/>
        <w:rPr>
          <w:rFonts w:asciiTheme="majorHAnsi" w:eastAsia="Times New Roman" w:hAnsiTheme="majorHAnsi" w:cs="Arial"/>
          <w:color w:val="222222"/>
          <w:sz w:val="24"/>
          <w:szCs w:val="13"/>
          <w:lang w:val="en-US"/>
        </w:rPr>
      </w:pPr>
      <w:bookmarkStart w:id="0" w:name="_GoBack"/>
      <w:bookmarkEnd w:id="0"/>
      <w:r>
        <w:rPr>
          <w:rFonts w:asciiTheme="majorHAnsi" w:eastAsia="Times New Roman" w:hAnsiTheme="majorHAnsi" w:cs="Arial"/>
          <w:color w:val="222222"/>
          <w:sz w:val="24"/>
          <w:szCs w:val="13"/>
          <w:lang w:val="en-US"/>
        </w:rPr>
        <w:t>To whom it may concern:</w:t>
      </w:r>
    </w:p>
    <w:p w:rsidR="00361C59" w:rsidRDefault="00361C59" w:rsidP="00361C59">
      <w:pPr>
        <w:shd w:val="clear" w:color="auto" w:fill="FFFFFF"/>
        <w:spacing w:after="0" w:line="240" w:lineRule="auto"/>
        <w:rPr>
          <w:rFonts w:asciiTheme="majorHAnsi" w:eastAsia="Times New Roman" w:hAnsiTheme="majorHAnsi" w:cs="Arial"/>
          <w:color w:val="222222"/>
          <w:sz w:val="24"/>
          <w:szCs w:val="13"/>
          <w:lang w:val="en-US"/>
        </w:rPr>
      </w:pPr>
    </w:p>
    <w:p w:rsidR="00AA19A0" w:rsidRDefault="00361C59" w:rsidP="00361C59">
      <w:pPr>
        <w:shd w:val="clear" w:color="auto" w:fill="FFFFFF"/>
        <w:spacing w:after="0" w:line="240" w:lineRule="auto"/>
        <w:rPr>
          <w:rFonts w:asciiTheme="majorHAnsi" w:eastAsia="Times New Roman" w:hAnsiTheme="majorHAnsi" w:cs="Arial"/>
          <w:color w:val="222222"/>
          <w:sz w:val="24"/>
          <w:szCs w:val="13"/>
          <w:lang w:val="en-US"/>
        </w:rPr>
      </w:pPr>
      <w:r>
        <w:rPr>
          <w:rFonts w:asciiTheme="majorHAnsi" w:eastAsia="Times New Roman" w:hAnsiTheme="majorHAnsi" w:cs="Arial"/>
          <w:color w:val="222222"/>
          <w:sz w:val="24"/>
          <w:szCs w:val="13"/>
          <w:lang w:val="en-US"/>
        </w:rPr>
        <w:t>This is my last letter to summarize all the reasons NOT to industrialize our villages, our wetlands, woodlands, our beautiful landscape</w:t>
      </w:r>
      <w:r w:rsidR="00E03A10">
        <w:rPr>
          <w:rFonts w:asciiTheme="majorHAnsi" w:eastAsia="Times New Roman" w:hAnsiTheme="majorHAnsi" w:cs="Arial"/>
          <w:color w:val="222222"/>
          <w:sz w:val="24"/>
          <w:szCs w:val="13"/>
          <w:lang w:val="en-US"/>
        </w:rPr>
        <w:t>s</w:t>
      </w:r>
      <w:r>
        <w:rPr>
          <w:rFonts w:asciiTheme="majorHAnsi" w:eastAsia="Times New Roman" w:hAnsiTheme="majorHAnsi" w:cs="Arial"/>
          <w:color w:val="222222"/>
          <w:sz w:val="24"/>
          <w:szCs w:val="13"/>
          <w:lang w:val="en-US"/>
        </w:rPr>
        <w:t xml:space="preserve"> and waterscapes which are</w:t>
      </w:r>
      <w:r w:rsidR="00AA19A0">
        <w:rPr>
          <w:rFonts w:asciiTheme="majorHAnsi" w:eastAsia="Times New Roman" w:hAnsiTheme="majorHAnsi" w:cs="Arial"/>
          <w:color w:val="222222"/>
          <w:sz w:val="24"/>
          <w:szCs w:val="13"/>
          <w:lang w:val="en-US"/>
        </w:rPr>
        <w:t>:</w:t>
      </w:r>
      <w:r>
        <w:rPr>
          <w:rFonts w:asciiTheme="majorHAnsi" w:eastAsia="Times New Roman" w:hAnsiTheme="majorHAnsi" w:cs="Arial"/>
          <w:color w:val="222222"/>
          <w:sz w:val="24"/>
          <w:szCs w:val="13"/>
          <w:lang w:val="en-US"/>
        </w:rPr>
        <w:t xml:space="preserve"> </w:t>
      </w:r>
    </w:p>
    <w:p w:rsidR="00AA19A0" w:rsidRDefault="00AA19A0" w:rsidP="00361C59">
      <w:pPr>
        <w:shd w:val="clear" w:color="auto" w:fill="FFFFFF"/>
        <w:spacing w:after="0" w:line="240" w:lineRule="auto"/>
        <w:rPr>
          <w:rFonts w:asciiTheme="majorHAnsi" w:eastAsia="Times New Roman" w:hAnsiTheme="majorHAnsi" w:cs="Arial"/>
          <w:color w:val="222222"/>
          <w:sz w:val="24"/>
          <w:szCs w:val="13"/>
          <w:lang w:val="en-US"/>
        </w:rPr>
      </w:pPr>
    </w:p>
    <w:p w:rsidR="00361C59" w:rsidRDefault="00E03A10" w:rsidP="00AA19A0">
      <w:pPr>
        <w:pStyle w:val="ListParagraph"/>
        <w:numPr>
          <w:ilvl w:val="0"/>
          <w:numId w:val="1"/>
        </w:numPr>
        <w:shd w:val="clear" w:color="auto" w:fill="FFFFFF"/>
        <w:spacing w:after="0" w:line="240" w:lineRule="auto"/>
        <w:rPr>
          <w:rFonts w:asciiTheme="majorHAnsi" w:eastAsia="Times New Roman" w:hAnsiTheme="majorHAnsi" w:cs="Arial"/>
          <w:color w:val="222222"/>
          <w:sz w:val="24"/>
          <w:szCs w:val="13"/>
          <w:lang w:val="en-US"/>
        </w:rPr>
      </w:pPr>
      <w:r>
        <w:rPr>
          <w:rFonts w:asciiTheme="majorHAnsi" w:eastAsia="Times New Roman" w:hAnsiTheme="majorHAnsi" w:cs="Arial"/>
          <w:color w:val="222222"/>
          <w:sz w:val="24"/>
          <w:szCs w:val="13"/>
          <w:lang w:val="en-US"/>
        </w:rPr>
        <w:t xml:space="preserve">We are </w:t>
      </w:r>
      <w:r w:rsidR="00361C59" w:rsidRPr="00AA19A0">
        <w:rPr>
          <w:rFonts w:asciiTheme="majorHAnsi" w:eastAsia="Times New Roman" w:hAnsiTheme="majorHAnsi" w:cs="Arial"/>
          <w:color w:val="222222"/>
          <w:sz w:val="24"/>
          <w:szCs w:val="13"/>
          <w:lang w:val="en-US"/>
        </w:rPr>
        <w:t xml:space="preserve">an attraction to tourists who come to this area from Port Dover down to Long Point, an UNESCO World Biosphere Reserve, all part of our inner bay and one of the most beautiful and historic areas of Upper Canada that remains unblemished to date (except for the horrible mess created to the east of Port Dover with all the ugliness of wind turbines </w:t>
      </w:r>
      <w:r>
        <w:rPr>
          <w:rFonts w:asciiTheme="majorHAnsi" w:eastAsia="Times New Roman" w:hAnsiTheme="majorHAnsi" w:cs="Arial"/>
          <w:color w:val="222222"/>
          <w:sz w:val="24"/>
          <w:szCs w:val="13"/>
          <w:lang w:val="en-US"/>
        </w:rPr>
        <w:t xml:space="preserve">already </w:t>
      </w:r>
      <w:r w:rsidR="00361C59" w:rsidRPr="00AA19A0">
        <w:rPr>
          <w:rFonts w:asciiTheme="majorHAnsi" w:eastAsia="Times New Roman" w:hAnsiTheme="majorHAnsi" w:cs="Arial"/>
          <w:color w:val="222222"/>
          <w:sz w:val="24"/>
          <w:szCs w:val="13"/>
          <w:lang w:val="en-US"/>
        </w:rPr>
        <w:t>added there</w:t>
      </w:r>
      <w:r>
        <w:rPr>
          <w:rFonts w:asciiTheme="majorHAnsi" w:eastAsia="Times New Roman" w:hAnsiTheme="majorHAnsi" w:cs="Arial"/>
          <w:color w:val="222222"/>
          <w:sz w:val="24"/>
          <w:szCs w:val="13"/>
          <w:lang w:val="en-US"/>
        </w:rPr>
        <w:t xml:space="preserve"> and blemishing the vista looking east</w:t>
      </w:r>
      <w:r w:rsidR="00361C59" w:rsidRPr="00AA19A0">
        <w:rPr>
          <w:rFonts w:asciiTheme="majorHAnsi" w:eastAsia="Times New Roman" w:hAnsiTheme="majorHAnsi" w:cs="Arial"/>
          <w:color w:val="222222"/>
          <w:sz w:val="24"/>
          <w:szCs w:val="13"/>
          <w:lang w:val="en-US"/>
        </w:rPr>
        <w:t>).</w:t>
      </w:r>
    </w:p>
    <w:p w:rsidR="00AA19A0" w:rsidRDefault="00AA19A0" w:rsidP="00AA19A0">
      <w:pPr>
        <w:shd w:val="clear" w:color="auto" w:fill="FFFFFF"/>
        <w:spacing w:after="0" w:line="240" w:lineRule="auto"/>
        <w:rPr>
          <w:rFonts w:asciiTheme="majorHAnsi" w:eastAsia="Times New Roman" w:hAnsiTheme="majorHAnsi" w:cs="Arial"/>
          <w:color w:val="222222"/>
          <w:sz w:val="24"/>
          <w:szCs w:val="13"/>
          <w:lang w:val="en-US"/>
        </w:rPr>
      </w:pPr>
    </w:p>
    <w:p w:rsidR="00AA19A0" w:rsidRDefault="00AA19A0" w:rsidP="00AA19A0">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I</w:t>
      </w:r>
      <w:r w:rsidRPr="00361C59">
        <w:rPr>
          <w:rFonts w:asciiTheme="majorHAnsi" w:eastAsia="Times New Roman" w:hAnsiTheme="majorHAnsi" w:cs="Arial"/>
          <w:color w:val="auto"/>
          <w:sz w:val="24"/>
          <w:szCs w:val="24"/>
          <w:lang w:val="en-US"/>
        </w:rPr>
        <w:t>t has the largest number of huma</w:t>
      </w:r>
      <w:r w:rsidR="00E03A10">
        <w:rPr>
          <w:rFonts w:asciiTheme="majorHAnsi" w:eastAsia="Times New Roman" w:hAnsiTheme="majorHAnsi" w:cs="Arial"/>
          <w:color w:val="auto"/>
          <w:sz w:val="24"/>
          <w:szCs w:val="24"/>
          <w:lang w:val="en-US"/>
        </w:rPr>
        <w:t xml:space="preserve">n </w:t>
      </w:r>
      <w:r w:rsidR="009A1A2F">
        <w:rPr>
          <w:rFonts w:asciiTheme="majorHAnsi" w:eastAsia="Times New Roman" w:hAnsiTheme="majorHAnsi" w:cs="Arial"/>
          <w:color w:val="auto"/>
          <w:sz w:val="24"/>
          <w:szCs w:val="24"/>
          <w:lang w:val="en-US"/>
        </w:rPr>
        <w:t xml:space="preserve">noise </w:t>
      </w:r>
      <w:r w:rsidR="00E03A10">
        <w:rPr>
          <w:rFonts w:asciiTheme="majorHAnsi" w:eastAsia="Times New Roman" w:hAnsiTheme="majorHAnsi" w:cs="Arial"/>
          <w:color w:val="auto"/>
          <w:sz w:val="24"/>
          <w:szCs w:val="24"/>
          <w:lang w:val="en-US"/>
        </w:rPr>
        <w:t>receptors of ANY Wind project</w:t>
      </w:r>
      <w:r w:rsidRPr="00361C59">
        <w:rPr>
          <w:rFonts w:asciiTheme="majorHAnsi" w:eastAsia="Times New Roman" w:hAnsiTheme="majorHAnsi" w:cs="Arial"/>
          <w:color w:val="auto"/>
          <w:sz w:val="24"/>
          <w:szCs w:val="24"/>
          <w:lang w:val="en-US"/>
        </w:rPr>
        <w:t>, approx. 400 humans</w:t>
      </w:r>
      <w:r w:rsidR="00E03A10">
        <w:rPr>
          <w:rFonts w:asciiTheme="majorHAnsi" w:eastAsia="Times New Roman" w:hAnsiTheme="majorHAnsi" w:cs="Arial"/>
          <w:color w:val="auto"/>
          <w:sz w:val="24"/>
          <w:szCs w:val="24"/>
          <w:lang w:val="en-US"/>
        </w:rPr>
        <w:t xml:space="preserve"> surrounding the four proposed</w:t>
      </w:r>
      <w:r w:rsidRPr="00361C59">
        <w:rPr>
          <w:rFonts w:asciiTheme="majorHAnsi" w:eastAsia="Times New Roman" w:hAnsiTheme="majorHAnsi" w:cs="Arial"/>
          <w:color w:val="auto"/>
          <w:sz w:val="24"/>
          <w:szCs w:val="24"/>
          <w:lang w:val="en-US"/>
        </w:rPr>
        <w:t>.</w:t>
      </w:r>
    </w:p>
    <w:p w:rsidR="00AA19A0" w:rsidRPr="00AA19A0" w:rsidRDefault="00AA19A0" w:rsidP="00AA19A0">
      <w:pPr>
        <w:pStyle w:val="ListParagraph"/>
        <w:rPr>
          <w:rFonts w:asciiTheme="majorHAnsi" w:eastAsia="Times New Roman" w:hAnsiTheme="majorHAnsi" w:cs="Arial"/>
          <w:color w:val="auto"/>
          <w:sz w:val="24"/>
          <w:szCs w:val="24"/>
          <w:lang w:val="en-US"/>
        </w:rPr>
      </w:pPr>
    </w:p>
    <w:p w:rsidR="00AA19A0" w:rsidRDefault="00AA19A0" w:rsidP="00AA19A0">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sidRPr="00AA19A0">
        <w:rPr>
          <w:rFonts w:asciiTheme="majorHAnsi" w:eastAsia="Times New Roman" w:hAnsiTheme="majorHAnsi" w:cs="Arial"/>
          <w:color w:val="auto"/>
          <w:sz w:val="24"/>
          <w:szCs w:val="24"/>
          <w:lang w:val="en-US"/>
        </w:rPr>
        <w:t xml:space="preserve">Port </w:t>
      </w:r>
      <w:proofErr w:type="spellStart"/>
      <w:r w:rsidRPr="00AA19A0">
        <w:rPr>
          <w:rFonts w:asciiTheme="majorHAnsi" w:eastAsia="Times New Roman" w:hAnsiTheme="majorHAnsi" w:cs="Arial"/>
          <w:color w:val="auto"/>
          <w:sz w:val="24"/>
          <w:szCs w:val="24"/>
          <w:lang w:val="en-US"/>
        </w:rPr>
        <w:t>Ryerse</w:t>
      </w:r>
      <w:proofErr w:type="spellEnd"/>
      <w:r w:rsidRPr="00AA19A0">
        <w:rPr>
          <w:rFonts w:asciiTheme="majorHAnsi" w:eastAsia="Times New Roman" w:hAnsiTheme="majorHAnsi" w:cs="Arial"/>
          <w:color w:val="auto"/>
          <w:sz w:val="24"/>
          <w:szCs w:val="24"/>
          <w:lang w:val="en-US"/>
        </w:rPr>
        <w:t xml:space="preserve"> has </w:t>
      </w:r>
      <w:proofErr w:type="spellStart"/>
      <w:proofErr w:type="gramStart"/>
      <w:r w:rsidRPr="00AA19A0">
        <w:rPr>
          <w:rFonts w:asciiTheme="majorHAnsi" w:eastAsia="Times New Roman" w:hAnsiTheme="majorHAnsi" w:cs="Arial"/>
          <w:color w:val="auto"/>
          <w:sz w:val="24"/>
          <w:szCs w:val="24"/>
          <w:lang w:val="en-US"/>
        </w:rPr>
        <w:t>Blandings</w:t>
      </w:r>
      <w:proofErr w:type="spellEnd"/>
      <w:proofErr w:type="gramEnd"/>
      <w:r w:rsidRPr="00AA19A0">
        <w:rPr>
          <w:rFonts w:asciiTheme="majorHAnsi" w:eastAsia="Times New Roman" w:hAnsiTheme="majorHAnsi" w:cs="Arial"/>
          <w:color w:val="auto"/>
          <w:sz w:val="24"/>
          <w:szCs w:val="24"/>
          <w:lang w:val="en-US"/>
        </w:rPr>
        <w:t xml:space="preserve"> </w:t>
      </w:r>
      <w:r w:rsidR="00E03A10" w:rsidRPr="00AA19A0">
        <w:rPr>
          <w:rFonts w:asciiTheme="majorHAnsi" w:eastAsia="Times New Roman" w:hAnsiTheme="majorHAnsi" w:cs="Arial"/>
          <w:color w:val="auto"/>
          <w:sz w:val="24"/>
          <w:szCs w:val="24"/>
          <w:lang w:val="en-US"/>
        </w:rPr>
        <w:t xml:space="preserve">turtles </w:t>
      </w:r>
      <w:r w:rsidR="009A1A2F">
        <w:rPr>
          <w:rFonts w:asciiTheme="majorHAnsi" w:eastAsia="Times New Roman" w:hAnsiTheme="majorHAnsi" w:cs="Arial"/>
          <w:color w:val="auto"/>
          <w:sz w:val="24"/>
          <w:szCs w:val="24"/>
          <w:lang w:val="en-US"/>
        </w:rPr>
        <w:t xml:space="preserve">and new species we find all the time </w:t>
      </w:r>
      <w:r w:rsidR="00E03A10" w:rsidRPr="00AA19A0">
        <w:rPr>
          <w:rFonts w:asciiTheme="majorHAnsi" w:eastAsia="Times New Roman" w:hAnsiTheme="majorHAnsi" w:cs="Arial"/>
          <w:color w:val="auto"/>
          <w:sz w:val="24"/>
          <w:szCs w:val="24"/>
          <w:lang w:val="en-US"/>
        </w:rPr>
        <w:t>in the immediate area and the MNR have</w:t>
      </w:r>
      <w:r w:rsidRPr="00AA19A0">
        <w:rPr>
          <w:rFonts w:asciiTheme="majorHAnsi" w:eastAsia="Times New Roman" w:hAnsiTheme="majorHAnsi" w:cs="Arial"/>
          <w:color w:val="auto"/>
          <w:sz w:val="24"/>
          <w:szCs w:val="24"/>
          <w:lang w:val="en-US"/>
        </w:rPr>
        <w:t xml:space="preserve"> NOT done a comprehensive study on the private land that the rest of the humans in the area can</w:t>
      </w:r>
      <w:r>
        <w:rPr>
          <w:rFonts w:asciiTheme="majorHAnsi" w:eastAsia="Times New Roman" w:hAnsiTheme="majorHAnsi" w:cs="Arial"/>
          <w:color w:val="auto"/>
          <w:sz w:val="24"/>
          <w:szCs w:val="24"/>
          <w:lang w:val="en-US"/>
        </w:rPr>
        <w:t>no</w:t>
      </w:r>
      <w:r w:rsidRPr="00AA19A0">
        <w:rPr>
          <w:rFonts w:asciiTheme="majorHAnsi" w:eastAsia="Times New Roman" w:hAnsiTheme="majorHAnsi" w:cs="Arial"/>
          <w:color w:val="auto"/>
          <w:sz w:val="24"/>
          <w:szCs w:val="24"/>
          <w:lang w:val="en-US"/>
        </w:rPr>
        <w:t>t study as it is private land.</w:t>
      </w:r>
    </w:p>
    <w:p w:rsidR="00AA19A0" w:rsidRPr="00AA19A0" w:rsidRDefault="00AA19A0" w:rsidP="00AA19A0">
      <w:pPr>
        <w:pStyle w:val="ListParagraph"/>
        <w:rPr>
          <w:rFonts w:asciiTheme="majorHAnsi" w:eastAsia="Times New Roman" w:hAnsiTheme="majorHAnsi" w:cs="Arial"/>
          <w:color w:val="auto"/>
          <w:sz w:val="24"/>
          <w:szCs w:val="24"/>
          <w:lang w:val="en-US"/>
        </w:rPr>
      </w:pPr>
    </w:p>
    <w:p w:rsidR="00AA19A0" w:rsidRDefault="00AA19A0" w:rsidP="00AA19A0">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sidRPr="00AA19A0">
        <w:rPr>
          <w:rFonts w:asciiTheme="majorHAnsi" w:eastAsia="Times New Roman" w:hAnsiTheme="majorHAnsi" w:cs="Arial"/>
          <w:color w:val="auto"/>
          <w:sz w:val="24"/>
          <w:szCs w:val="24"/>
          <w:lang w:val="en-US"/>
        </w:rPr>
        <w:t>Port Ryerse has 2 species at risk</w:t>
      </w:r>
      <w:r w:rsidR="00E03A10" w:rsidRPr="00AA19A0">
        <w:rPr>
          <w:rFonts w:asciiTheme="majorHAnsi" w:eastAsia="Times New Roman" w:hAnsiTheme="majorHAnsi" w:cs="Arial"/>
          <w:color w:val="auto"/>
          <w:sz w:val="24"/>
          <w:szCs w:val="24"/>
          <w:lang w:val="en-US"/>
        </w:rPr>
        <w:t> bats</w:t>
      </w:r>
      <w:r w:rsidRPr="00AA19A0">
        <w:rPr>
          <w:rFonts w:asciiTheme="majorHAnsi" w:eastAsia="Times New Roman" w:hAnsiTheme="majorHAnsi" w:cs="Arial"/>
          <w:color w:val="auto"/>
          <w:sz w:val="24"/>
          <w:szCs w:val="24"/>
          <w:lang w:val="en-US"/>
        </w:rPr>
        <w:t xml:space="preserve"> and 3 of the proponent farms have barns that they nest in.</w:t>
      </w:r>
    </w:p>
    <w:p w:rsidR="00AA19A0" w:rsidRPr="00AA19A0" w:rsidRDefault="00AA19A0" w:rsidP="00AA19A0">
      <w:pPr>
        <w:pStyle w:val="ListParagraph"/>
        <w:rPr>
          <w:rFonts w:asciiTheme="majorHAnsi" w:eastAsia="Times New Roman" w:hAnsiTheme="majorHAnsi" w:cs="Arial"/>
          <w:color w:val="auto"/>
          <w:sz w:val="24"/>
          <w:szCs w:val="24"/>
          <w:lang w:val="en-US"/>
        </w:rPr>
      </w:pPr>
    </w:p>
    <w:p w:rsidR="00AA19A0" w:rsidRPr="00AA19A0" w:rsidRDefault="009A1A2F" w:rsidP="00E03A10">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sidRPr="00080B43">
        <w:rPr>
          <w:rFonts w:asciiTheme="majorHAnsi" w:eastAsia="Times New Roman" w:hAnsiTheme="majorHAnsi" w:cs="Arial"/>
          <w:color w:val="auto"/>
          <w:sz w:val="24"/>
          <w:szCs w:val="24"/>
          <w:lang w:val="en-US"/>
        </w:rPr>
        <w:t xml:space="preserve"> Avalon Rd is the ONLY entrance/exit to 30 homes and the use of this road either during rebuilding of it or during construction of the turbines endangers the lives and homes of the people living there as </w:t>
      </w:r>
      <w:r w:rsidRPr="00361C59">
        <w:rPr>
          <w:rFonts w:asciiTheme="majorHAnsi" w:eastAsia="Times New Roman" w:hAnsiTheme="majorHAnsi" w:cs="Arial"/>
          <w:color w:val="auto"/>
          <w:sz w:val="24"/>
          <w:szCs w:val="24"/>
          <w:lang w:val="en-US"/>
        </w:rPr>
        <w:t>there is no in</w:t>
      </w:r>
      <w:r>
        <w:rPr>
          <w:rFonts w:asciiTheme="majorHAnsi" w:eastAsia="Times New Roman" w:hAnsiTheme="majorHAnsi" w:cs="Arial"/>
          <w:color w:val="auto"/>
          <w:sz w:val="24"/>
          <w:szCs w:val="24"/>
          <w:lang w:val="en-US"/>
        </w:rPr>
        <w:t xml:space="preserve">frastructure locally to put out </w:t>
      </w:r>
      <w:r w:rsidRPr="00361C59">
        <w:rPr>
          <w:rFonts w:asciiTheme="majorHAnsi" w:eastAsia="Times New Roman" w:hAnsiTheme="majorHAnsi" w:cs="Arial"/>
          <w:color w:val="auto"/>
          <w:sz w:val="24"/>
          <w:szCs w:val="24"/>
          <w:lang w:val="en-US"/>
        </w:rPr>
        <w:t>fires and even the water has to be trucked in.</w:t>
      </w:r>
      <w:r w:rsidRPr="00080B43">
        <w:rPr>
          <w:rFonts w:ascii="Comic Sans MS" w:eastAsia="Times New Roman" w:hAnsi="Comic Sans MS" w:cs="Arial"/>
          <w:color w:val="auto"/>
          <w:sz w:val="36"/>
          <w:lang w:val="en-US"/>
        </w:rPr>
        <w:t> </w:t>
      </w:r>
    </w:p>
    <w:p w:rsidR="009A1A2F" w:rsidRDefault="009A1A2F" w:rsidP="009A1A2F">
      <w:pPr>
        <w:pStyle w:val="ListParagraph"/>
        <w:shd w:val="clear" w:color="auto" w:fill="FFFFFF"/>
        <w:spacing w:after="0" w:line="240" w:lineRule="auto"/>
        <w:rPr>
          <w:rFonts w:asciiTheme="majorHAnsi" w:eastAsia="Times New Roman" w:hAnsiTheme="majorHAnsi" w:cs="Arial"/>
          <w:color w:val="auto"/>
          <w:sz w:val="24"/>
          <w:szCs w:val="24"/>
          <w:lang w:val="en-US"/>
        </w:rPr>
      </w:pPr>
    </w:p>
    <w:p w:rsidR="00AA19A0" w:rsidRDefault="00AA19A0" w:rsidP="00AA19A0">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T</w:t>
      </w:r>
      <w:r w:rsidRPr="00AA19A0">
        <w:rPr>
          <w:rFonts w:asciiTheme="majorHAnsi" w:eastAsia="Times New Roman" w:hAnsiTheme="majorHAnsi" w:cs="Arial"/>
          <w:color w:val="auto"/>
          <w:sz w:val="24"/>
          <w:szCs w:val="24"/>
          <w:lang w:val="en-US"/>
        </w:rPr>
        <w:t xml:space="preserve">he proposed turning lane construction at the intersection of </w:t>
      </w:r>
      <w:proofErr w:type="spellStart"/>
      <w:r w:rsidRPr="00AA19A0">
        <w:rPr>
          <w:rFonts w:asciiTheme="majorHAnsi" w:eastAsia="Times New Roman" w:hAnsiTheme="majorHAnsi" w:cs="Arial"/>
          <w:color w:val="auto"/>
          <w:sz w:val="24"/>
          <w:szCs w:val="24"/>
          <w:lang w:val="en-US"/>
        </w:rPr>
        <w:t>Wooley</w:t>
      </w:r>
      <w:proofErr w:type="spellEnd"/>
      <w:r w:rsidRPr="00AA19A0">
        <w:rPr>
          <w:rFonts w:asciiTheme="majorHAnsi" w:eastAsia="Times New Roman" w:hAnsiTheme="majorHAnsi" w:cs="Arial"/>
          <w:color w:val="auto"/>
          <w:sz w:val="24"/>
          <w:szCs w:val="24"/>
          <w:lang w:val="en-US"/>
        </w:rPr>
        <w:t xml:space="preserve"> and Port </w:t>
      </w:r>
      <w:proofErr w:type="spellStart"/>
      <w:r w:rsidRPr="00AA19A0">
        <w:rPr>
          <w:rFonts w:asciiTheme="majorHAnsi" w:eastAsia="Times New Roman" w:hAnsiTheme="majorHAnsi" w:cs="Arial"/>
          <w:color w:val="auto"/>
          <w:sz w:val="24"/>
          <w:szCs w:val="24"/>
          <w:lang w:val="en-US"/>
        </w:rPr>
        <w:t>Ryerse</w:t>
      </w:r>
      <w:proofErr w:type="spellEnd"/>
      <w:r w:rsidRPr="00AA19A0">
        <w:rPr>
          <w:rFonts w:asciiTheme="majorHAnsi" w:eastAsia="Times New Roman" w:hAnsiTheme="majorHAnsi" w:cs="Arial"/>
          <w:color w:val="auto"/>
          <w:sz w:val="24"/>
          <w:szCs w:val="24"/>
          <w:lang w:val="en-US"/>
        </w:rPr>
        <w:t xml:space="preserve"> Rd. HAS NOT had the required species at risk studies done that</w:t>
      </w:r>
      <w:r>
        <w:rPr>
          <w:rFonts w:asciiTheme="majorHAnsi" w:eastAsia="Times New Roman" w:hAnsiTheme="majorHAnsi" w:cs="Arial"/>
          <w:color w:val="auto"/>
          <w:sz w:val="24"/>
          <w:szCs w:val="24"/>
          <w:lang w:val="en-US"/>
        </w:rPr>
        <w:t xml:space="preserve"> are required by a FIT contract and </w:t>
      </w:r>
      <w:r w:rsidRPr="00AA19A0">
        <w:rPr>
          <w:rFonts w:asciiTheme="majorHAnsi" w:eastAsia="Times New Roman" w:hAnsiTheme="majorHAnsi" w:cs="Arial"/>
          <w:color w:val="auto"/>
          <w:sz w:val="24"/>
          <w:szCs w:val="24"/>
          <w:lang w:val="en-US"/>
        </w:rPr>
        <w:t>HAS NOT had the required archeology studies done that are required by a FIT contract.</w:t>
      </w:r>
      <w:r>
        <w:rPr>
          <w:rFonts w:asciiTheme="majorHAnsi" w:eastAsia="Times New Roman" w:hAnsiTheme="majorHAnsi" w:cs="Arial"/>
          <w:color w:val="auto"/>
          <w:sz w:val="24"/>
          <w:szCs w:val="24"/>
          <w:lang w:val="en-US"/>
        </w:rPr>
        <w:t xml:space="preserve">  This area is also </w:t>
      </w:r>
      <w:r w:rsidRPr="00AA19A0">
        <w:rPr>
          <w:rFonts w:asciiTheme="majorHAnsi" w:eastAsia="Times New Roman" w:hAnsiTheme="majorHAnsi" w:cs="Arial"/>
          <w:color w:val="auto"/>
          <w:sz w:val="24"/>
          <w:szCs w:val="24"/>
          <w:lang w:val="en-US"/>
        </w:rPr>
        <w:t>a permanent wet land directly attached to the Hay Creek conservation area and should not be disturbed. </w:t>
      </w:r>
    </w:p>
    <w:p w:rsidR="00080B43" w:rsidRDefault="00080B43" w:rsidP="00080B43">
      <w:pPr>
        <w:shd w:val="clear" w:color="auto" w:fill="FFFFFF"/>
        <w:spacing w:after="0" w:line="240" w:lineRule="auto"/>
        <w:rPr>
          <w:rFonts w:asciiTheme="majorHAnsi" w:eastAsia="Times New Roman" w:hAnsiTheme="majorHAnsi" w:cs="Arial"/>
          <w:color w:val="auto"/>
          <w:sz w:val="24"/>
          <w:szCs w:val="24"/>
          <w:lang w:val="en-US"/>
        </w:rPr>
      </w:pPr>
    </w:p>
    <w:p w:rsidR="00C149C1" w:rsidRDefault="00080B43" w:rsidP="00080B43">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sidRPr="00080B43">
        <w:rPr>
          <w:rFonts w:asciiTheme="majorHAnsi" w:eastAsia="Times New Roman" w:hAnsiTheme="majorHAnsi" w:cs="Arial"/>
          <w:color w:val="auto"/>
          <w:sz w:val="24"/>
          <w:szCs w:val="24"/>
          <w:lang w:val="en-US"/>
        </w:rPr>
        <w:t>Avalon Rd is the ONLY entrance/exit to 30 homes and the proposed rebuilding of this road endangers the wildlife that uses this road as access to its winter cover in the trees near the lake. This includes bu</w:t>
      </w:r>
      <w:r>
        <w:rPr>
          <w:rFonts w:asciiTheme="majorHAnsi" w:eastAsia="Times New Roman" w:hAnsiTheme="majorHAnsi" w:cs="Arial"/>
          <w:color w:val="auto"/>
          <w:sz w:val="24"/>
          <w:szCs w:val="24"/>
          <w:lang w:val="en-US"/>
        </w:rPr>
        <w:t xml:space="preserve">t is not exclusive to deer, fox, coyote, and raccoons. </w:t>
      </w:r>
      <w:r w:rsidRPr="00080B43">
        <w:rPr>
          <w:rFonts w:asciiTheme="majorHAnsi" w:eastAsia="Times New Roman" w:hAnsiTheme="majorHAnsi" w:cs="Arial"/>
          <w:color w:val="auto"/>
          <w:sz w:val="24"/>
          <w:szCs w:val="24"/>
          <w:lang w:val="en-US"/>
        </w:rPr>
        <w:t>This area is in the Long point Bay biosphere catch basin species are varied and tend to be some of the species at risk. (Peregrine falcon counted in Norfolk Bird count Christmas day.)</w:t>
      </w:r>
    </w:p>
    <w:p w:rsidR="00080B43" w:rsidRPr="00080B43" w:rsidRDefault="00080B43" w:rsidP="00080B43">
      <w:pPr>
        <w:pStyle w:val="ListParagraph"/>
        <w:rPr>
          <w:rFonts w:asciiTheme="majorHAnsi" w:eastAsia="Times New Roman" w:hAnsiTheme="majorHAnsi" w:cs="Arial"/>
          <w:color w:val="auto"/>
          <w:sz w:val="24"/>
          <w:szCs w:val="24"/>
          <w:lang w:val="en-US"/>
        </w:rPr>
      </w:pPr>
    </w:p>
    <w:p w:rsidR="00080B43" w:rsidRDefault="00080B43" w:rsidP="00080B43">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This area is a heritage site with an historic village of Port Ryerse with 220 years of history, including a histo</w:t>
      </w:r>
      <w:r w:rsidR="009B5C8F">
        <w:rPr>
          <w:rFonts w:asciiTheme="majorHAnsi" w:eastAsia="Times New Roman" w:hAnsiTheme="majorHAnsi" w:cs="Arial"/>
          <w:color w:val="auto"/>
          <w:sz w:val="24"/>
          <w:szCs w:val="24"/>
          <w:lang w:val="en-US"/>
        </w:rPr>
        <w:t xml:space="preserve">ric Church with designation of </w:t>
      </w:r>
      <w:r>
        <w:rPr>
          <w:rFonts w:asciiTheme="majorHAnsi" w:eastAsia="Times New Roman" w:hAnsiTheme="majorHAnsi" w:cs="Arial"/>
          <w:color w:val="auto"/>
          <w:sz w:val="24"/>
          <w:szCs w:val="24"/>
          <w:lang w:val="en-US"/>
        </w:rPr>
        <w:t xml:space="preserve">a United Empire Loyalist Settlement founded by Colonel Ryerse and all lands given to him by Great Britain after the American Revolution, also the site of battles during the War of 1812, as </w:t>
      </w:r>
      <w:r>
        <w:rPr>
          <w:rFonts w:asciiTheme="majorHAnsi" w:eastAsia="Times New Roman" w:hAnsiTheme="majorHAnsi" w:cs="Arial"/>
          <w:color w:val="auto"/>
          <w:sz w:val="24"/>
          <w:szCs w:val="24"/>
          <w:lang w:val="en-US"/>
        </w:rPr>
        <w:lastRenderedPageBreak/>
        <w:t>well as the site of the Undergr</w:t>
      </w:r>
      <w:r w:rsidR="009B5C8F">
        <w:rPr>
          <w:rFonts w:asciiTheme="majorHAnsi" w:eastAsia="Times New Roman" w:hAnsiTheme="majorHAnsi" w:cs="Arial"/>
          <w:color w:val="auto"/>
          <w:sz w:val="24"/>
          <w:szCs w:val="24"/>
          <w:lang w:val="en-US"/>
        </w:rPr>
        <w:t xml:space="preserve">ound Railroad saving many African Americans from slavery. The church has a cairn to acknowledge the burial of many of them in the churchyard which was dedicated this past year by the members of the Brown family who grew up and thrived in this community peacefully and safely. </w:t>
      </w:r>
      <w:r>
        <w:rPr>
          <w:rFonts w:asciiTheme="majorHAnsi" w:eastAsia="Times New Roman" w:hAnsiTheme="majorHAnsi" w:cs="Arial"/>
          <w:color w:val="auto"/>
          <w:sz w:val="24"/>
          <w:szCs w:val="24"/>
          <w:lang w:val="en-US"/>
        </w:rPr>
        <w:t xml:space="preserve"> </w:t>
      </w:r>
      <w:r w:rsidR="009B5C8F">
        <w:rPr>
          <w:rFonts w:asciiTheme="majorHAnsi" w:eastAsia="Times New Roman" w:hAnsiTheme="majorHAnsi" w:cs="Arial"/>
          <w:color w:val="auto"/>
          <w:sz w:val="24"/>
          <w:szCs w:val="24"/>
          <w:lang w:val="en-US"/>
        </w:rPr>
        <w:t xml:space="preserve">There is also much built heritage through that time with the home and barn of Colonel </w:t>
      </w:r>
      <w:proofErr w:type="spellStart"/>
      <w:r w:rsidR="009B5C8F">
        <w:rPr>
          <w:rFonts w:asciiTheme="majorHAnsi" w:eastAsia="Times New Roman" w:hAnsiTheme="majorHAnsi" w:cs="Arial"/>
          <w:color w:val="auto"/>
          <w:sz w:val="24"/>
          <w:szCs w:val="24"/>
          <w:lang w:val="en-US"/>
        </w:rPr>
        <w:t>Ryerse’s</w:t>
      </w:r>
      <w:proofErr w:type="spellEnd"/>
      <w:r w:rsidR="009B5C8F">
        <w:rPr>
          <w:rFonts w:asciiTheme="majorHAnsi" w:eastAsia="Times New Roman" w:hAnsiTheme="majorHAnsi" w:cs="Arial"/>
          <w:color w:val="auto"/>
          <w:sz w:val="24"/>
          <w:szCs w:val="24"/>
          <w:lang w:val="en-US"/>
        </w:rPr>
        <w:t xml:space="preserve"> family and even the original hotel, now a family home called the </w:t>
      </w:r>
      <w:proofErr w:type="spellStart"/>
      <w:r w:rsidR="009B5C8F">
        <w:rPr>
          <w:rFonts w:asciiTheme="majorHAnsi" w:eastAsia="Times New Roman" w:hAnsiTheme="majorHAnsi" w:cs="Arial"/>
          <w:color w:val="auto"/>
          <w:sz w:val="24"/>
          <w:szCs w:val="24"/>
          <w:lang w:val="en-US"/>
        </w:rPr>
        <w:t>Idyllwyld</w:t>
      </w:r>
      <w:proofErr w:type="spellEnd"/>
      <w:r w:rsidR="009B5C8F">
        <w:rPr>
          <w:rFonts w:asciiTheme="majorHAnsi" w:eastAsia="Times New Roman" w:hAnsiTheme="majorHAnsi" w:cs="Arial"/>
          <w:color w:val="auto"/>
          <w:sz w:val="24"/>
          <w:szCs w:val="24"/>
          <w:lang w:val="en-US"/>
        </w:rPr>
        <w:t xml:space="preserve">.  There are many others in the village such as the home of Dr. </w:t>
      </w:r>
      <w:proofErr w:type="spellStart"/>
      <w:r w:rsidR="009B5C8F">
        <w:rPr>
          <w:rFonts w:asciiTheme="majorHAnsi" w:eastAsia="Times New Roman" w:hAnsiTheme="majorHAnsi" w:cs="Arial"/>
          <w:color w:val="auto"/>
          <w:sz w:val="24"/>
          <w:szCs w:val="24"/>
          <w:lang w:val="en-US"/>
        </w:rPr>
        <w:t>Rolph</w:t>
      </w:r>
      <w:proofErr w:type="spellEnd"/>
      <w:r w:rsidR="009B5C8F">
        <w:rPr>
          <w:rFonts w:asciiTheme="majorHAnsi" w:eastAsia="Times New Roman" w:hAnsiTheme="majorHAnsi" w:cs="Arial"/>
          <w:color w:val="auto"/>
          <w:sz w:val="24"/>
          <w:szCs w:val="24"/>
          <w:lang w:val="en-US"/>
        </w:rPr>
        <w:t xml:space="preserve"> next to me who was one of the earliest leaders in Medicine and government in Upper Canada.</w:t>
      </w:r>
    </w:p>
    <w:p w:rsidR="009B5C8F" w:rsidRPr="009B5C8F" w:rsidRDefault="009B5C8F" w:rsidP="009B5C8F">
      <w:pPr>
        <w:pStyle w:val="ListParagraph"/>
        <w:rPr>
          <w:rFonts w:asciiTheme="majorHAnsi" w:eastAsia="Times New Roman" w:hAnsiTheme="majorHAnsi" w:cs="Arial"/>
          <w:color w:val="auto"/>
          <w:sz w:val="24"/>
          <w:szCs w:val="24"/>
          <w:lang w:val="en-US"/>
        </w:rPr>
      </w:pPr>
    </w:p>
    <w:p w:rsidR="009B5C8F" w:rsidRDefault="009B5C8F" w:rsidP="00080B43">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The site is also yet to be designated but has all of the requirements to be deemed a Cultural Heritage Landscape with scenic vistas for miles around both on land as well as the Lake and Inner Bay of Long Point.</w:t>
      </w:r>
    </w:p>
    <w:p w:rsidR="009B5C8F" w:rsidRPr="009B5C8F" w:rsidRDefault="009B5C8F" w:rsidP="009B5C8F">
      <w:pPr>
        <w:pStyle w:val="ListParagraph"/>
        <w:rPr>
          <w:rFonts w:asciiTheme="majorHAnsi" w:eastAsia="Times New Roman" w:hAnsiTheme="majorHAnsi" w:cs="Arial"/>
          <w:color w:val="auto"/>
          <w:sz w:val="24"/>
          <w:szCs w:val="24"/>
          <w:lang w:val="en-US"/>
        </w:rPr>
      </w:pPr>
    </w:p>
    <w:p w:rsidR="009B5C8F" w:rsidRDefault="009B5C8F" w:rsidP="00080B43">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 xml:space="preserve">This area is a thriving industry for many kinds of Tourism which would be impacted by the industrialization of wind turbines. </w:t>
      </w:r>
      <w:r w:rsidR="00355E89">
        <w:rPr>
          <w:rFonts w:asciiTheme="majorHAnsi" w:eastAsia="Times New Roman" w:hAnsiTheme="majorHAnsi" w:cs="Arial"/>
          <w:color w:val="auto"/>
          <w:sz w:val="24"/>
          <w:szCs w:val="24"/>
          <w:lang w:val="en-US"/>
        </w:rPr>
        <w:t>It is used by drivers, cyclists, campers, fishermen, migratory birds along with the bird watchers, Bird Studies Canada and Nature Conservancy groups who study wildlife in the woodlands and wetlands nearby and on the site. Many have recently been stopping and taking pictures of a very large eagle’s nest right on the site itself. Boaters also launch from the area or sail by for the breathtaking views of the “Cliffs of Dover” seen even from the Port Dover pier and Turkey Point, several miles down the lakefront.</w:t>
      </w:r>
    </w:p>
    <w:p w:rsidR="00355E89" w:rsidRPr="00355E89" w:rsidRDefault="00355E89" w:rsidP="00355E89">
      <w:pPr>
        <w:pStyle w:val="ListParagraph"/>
        <w:rPr>
          <w:rFonts w:asciiTheme="majorHAnsi" w:eastAsia="Times New Roman" w:hAnsiTheme="majorHAnsi" w:cs="Arial"/>
          <w:color w:val="auto"/>
          <w:sz w:val="24"/>
          <w:szCs w:val="24"/>
          <w:lang w:val="en-US"/>
        </w:rPr>
      </w:pPr>
    </w:p>
    <w:p w:rsidR="00355E89" w:rsidRDefault="00355E89" w:rsidP="00355E89">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The cliff itself is very volatile and there has been no one to guarantee that there will be no impact to the water drainage for the surrounding wells of the homes in the area and the damage to the cliff itself, the homes and the people living on the edge who live in fear of erosion daily</w:t>
      </w:r>
      <w:r w:rsidR="00D75A0C">
        <w:rPr>
          <w:rFonts w:asciiTheme="majorHAnsi" w:eastAsia="Times New Roman" w:hAnsiTheme="majorHAnsi" w:cs="Arial"/>
          <w:color w:val="auto"/>
          <w:sz w:val="24"/>
          <w:szCs w:val="24"/>
          <w:lang w:val="en-US"/>
        </w:rPr>
        <w:t xml:space="preserve"> because of its nature made up of glacial till which is subject to storms, the drainage which is called “perching” when it creates huge fissures in the clay and breaks apart, sometimes acres at a time as we have seen throughout the history of the area.</w:t>
      </w:r>
    </w:p>
    <w:p w:rsidR="00D75A0C" w:rsidRPr="00D75A0C" w:rsidRDefault="00D75A0C" w:rsidP="00D75A0C">
      <w:pPr>
        <w:pStyle w:val="ListParagraph"/>
        <w:rPr>
          <w:rFonts w:asciiTheme="majorHAnsi" w:eastAsia="Times New Roman" w:hAnsiTheme="majorHAnsi" w:cs="Arial"/>
          <w:color w:val="auto"/>
          <w:sz w:val="24"/>
          <w:szCs w:val="24"/>
          <w:lang w:val="en-US"/>
        </w:rPr>
      </w:pPr>
    </w:p>
    <w:p w:rsidR="00D75A0C" w:rsidRDefault="00D75A0C" w:rsidP="00355E89">
      <w:pPr>
        <w:pStyle w:val="ListParagraph"/>
        <w:numPr>
          <w:ilvl w:val="0"/>
          <w:numId w:val="1"/>
        </w:num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 xml:space="preserve">Real Estate in this area is the most valuable in Norfolk County. Already impacts are being seen where the once treasured area is losing its value with the threat of wind turbines coming here. My home on my MPAC statement has already lost $60,000. </w:t>
      </w:r>
      <w:proofErr w:type="gramStart"/>
      <w:r w:rsidR="00E03A10">
        <w:rPr>
          <w:rFonts w:asciiTheme="majorHAnsi" w:eastAsia="Times New Roman" w:hAnsiTheme="majorHAnsi" w:cs="Arial"/>
          <w:color w:val="auto"/>
          <w:sz w:val="24"/>
          <w:szCs w:val="24"/>
          <w:lang w:val="en-US"/>
        </w:rPr>
        <w:t>o</w:t>
      </w:r>
      <w:r>
        <w:rPr>
          <w:rFonts w:asciiTheme="majorHAnsi" w:eastAsia="Times New Roman" w:hAnsiTheme="majorHAnsi" w:cs="Arial"/>
          <w:color w:val="auto"/>
          <w:sz w:val="24"/>
          <w:szCs w:val="24"/>
          <w:lang w:val="en-US"/>
        </w:rPr>
        <w:t>f</w:t>
      </w:r>
      <w:proofErr w:type="gramEnd"/>
      <w:r>
        <w:rPr>
          <w:rFonts w:asciiTheme="majorHAnsi" w:eastAsia="Times New Roman" w:hAnsiTheme="majorHAnsi" w:cs="Arial"/>
          <w:color w:val="auto"/>
          <w:sz w:val="24"/>
          <w:szCs w:val="24"/>
          <w:lang w:val="en-US"/>
        </w:rPr>
        <w:t xml:space="preserve"> value because of the lower values of homes sold recently as the market has crashed in all areas where wind turbines have been erected in Ontario. It started in our County in 2003 in Clear Creek. Attached is a statement from a real estate agency that has been selling homes in this area for decades. This loss of value here impacts the tax base for all of Norfolk County impoverishing the municipality to do repairs on the roads, bridges and other infrastructure needs. </w:t>
      </w:r>
    </w:p>
    <w:p w:rsidR="00D75A0C" w:rsidRPr="00D75A0C" w:rsidRDefault="00D75A0C" w:rsidP="00D75A0C">
      <w:pPr>
        <w:pStyle w:val="ListParagraph"/>
        <w:rPr>
          <w:rFonts w:asciiTheme="majorHAnsi" w:eastAsia="Times New Roman" w:hAnsiTheme="majorHAnsi" w:cs="Arial"/>
          <w:color w:val="auto"/>
          <w:sz w:val="24"/>
          <w:szCs w:val="24"/>
          <w:lang w:val="en-US"/>
        </w:rPr>
      </w:pPr>
    </w:p>
    <w:p w:rsidR="00D75A0C" w:rsidRDefault="00D75A0C"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In conclusion anyone who thinks this is still just a farm area “purely surrounded by agricultural land” (as was written on the original application for the FIT contract and the permit application in Norfolk County), had better look again.</w:t>
      </w:r>
      <w:r w:rsidR="00696492">
        <w:rPr>
          <w:rFonts w:asciiTheme="majorHAnsi" w:eastAsia="Times New Roman" w:hAnsiTheme="majorHAnsi" w:cs="Arial"/>
          <w:color w:val="auto"/>
          <w:sz w:val="24"/>
          <w:szCs w:val="24"/>
          <w:lang w:val="en-US"/>
        </w:rPr>
        <w:t xml:space="preserve"> THIS PROJECT SHOULD BE CANCELED IMMEDIATELY! This process should never have started in the first place here as </w:t>
      </w:r>
      <w:r w:rsidR="00696492">
        <w:rPr>
          <w:rFonts w:asciiTheme="majorHAnsi" w:eastAsia="Times New Roman" w:hAnsiTheme="majorHAnsi" w:cs="Arial"/>
          <w:color w:val="auto"/>
          <w:sz w:val="24"/>
          <w:szCs w:val="24"/>
          <w:lang w:val="en-US"/>
        </w:rPr>
        <w:lastRenderedPageBreak/>
        <w:t>it was based on lies from the start by</w:t>
      </w:r>
      <w:r w:rsidR="009A1A2F">
        <w:rPr>
          <w:rFonts w:asciiTheme="majorHAnsi" w:eastAsia="Times New Roman" w:hAnsiTheme="majorHAnsi" w:cs="Arial"/>
          <w:color w:val="auto"/>
          <w:sz w:val="24"/>
          <w:szCs w:val="24"/>
          <w:lang w:val="en-US"/>
        </w:rPr>
        <w:t xml:space="preserve"> UDI Renewables and the in</w:t>
      </w:r>
      <w:r w:rsidR="00696492">
        <w:rPr>
          <w:rFonts w:asciiTheme="majorHAnsi" w:eastAsia="Times New Roman" w:hAnsiTheme="majorHAnsi" w:cs="Arial"/>
          <w:color w:val="auto"/>
          <w:sz w:val="24"/>
          <w:szCs w:val="24"/>
          <w:lang w:val="en-US"/>
        </w:rPr>
        <w:t xml:space="preserve">appropriate screening </w:t>
      </w:r>
      <w:r w:rsidR="009A1A2F">
        <w:rPr>
          <w:rFonts w:asciiTheme="majorHAnsi" w:eastAsia="Times New Roman" w:hAnsiTheme="majorHAnsi" w:cs="Arial"/>
          <w:color w:val="auto"/>
          <w:sz w:val="24"/>
          <w:szCs w:val="24"/>
          <w:lang w:val="en-US"/>
        </w:rPr>
        <w:t xml:space="preserve">process </w:t>
      </w:r>
      <w:r w:rsidR="00696492">
        <w:rPr>
          <w:rFonts w:asciiTheme="majorHAnsi" w:eastAsia="Times New Roman" w:hAnsiTheme="majorHAnsi" w:cs="Arial"/>
          <w:color w:val="auto"/>
          <w:sz w:val="24"/>
          <w:szCs w:val="24"/>
          <w:lang w:val="en-US"/>
        </w:rPr>
        <w:t xml:space="preserve">in giving out FIT contracts by the OPA. THIS PROJECT VIOLATES ALL OF THE </w:t>
      </w:r>
      <w:r w:rsidR="00E03A10">
        <w:rPr>
          <w:rFonts w:asciiTheme="majorHAnsi" w:eastAsia="Times New Roman" w:hAnsiTheme="majorHAnsi" w:cs="Arial"/>
          <w:color w:val="auto"/>
          <w:sz w:val="24"/>
          <w:szCs w:val="24"/>
          <w:lang w:val="en-US"/>
        </w:rPr>
        <w:t>ENVIRONMENTAL AND</w:t>
      </w:r>
      <w:r w:rsidR="00696492">
        <w:rPr>
          <w:rFonts w:asciiTheme="majorHAnsi" w:eastAsia="Times New Roman" w:hAnsiTheme="majorHAnsi" w:cs="Arial"/>
          <w:color w:val="auto"/>
          <w:sz w:val="24"/>
          <w:szCs w:val="24"/>
          <w:lang w:val="en-US"/>
        </w:rPr>
        <w:t xml:space="preserve"> HERITAGE CONCERNS OF THE GREEN ENERGY ACT ITSELF AS WELL AS ALL OF THE SUSTAINABILITY GUIDELINES FOR GREEN ENERGY AS STATED IN THE GREEN ENERGY ACT.</w:t>
      </w: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 xml:space="preserve">Please put an end to the nightmare for all who live here, migrate here or come to visit and see the wealth of natural and human habitat we have. </w:t>
      </w:r>
    </w:p>
    <w:p w:rsidR="009A1A2F" w:rsidRDefault="009A1A2F" w:rsidP="00D75A0C">
      <w:pPr>
        <w:shd w:val="clear" w:color="auto" w:fill="FFFFFF"/>
        <w:spacing w:after="0" w:line="240" w:lineRule="auto"/>
        <w:rPr>
          <w:rFonts w:asciiTheme="majorHAnsi" w:eastAsia="Times New Roman" w:hAnsiTheme="majorHAnsi" w:cs="Arial"/>
          <w:color w:val="auto"/>
          <w:sz w:val="24"/>
          <w:szCs w:val="24"/>
          <w:lang w:val="en-US"/>
        </w:rPr>
      </w:pPr>
    </w:p>
    <w:p w:rsidR="009A1A2F" w:rsidRDefault="009A1A2F" w:rsidP="00D75A0C">
      <w:pPr>
        <w:shd w:val="clear" w:color="auto" w:fill="FFFFFF"/>
        <w:spacing w:after="0" w:line="240" w:lineRule="auto"/>
        <w:rPr>
          <w:rFonts w:asciiTheme="majorHAnsi" w:eastAsia="Times New Roman" w:hAnsiTheme="majorHAnsi" w:cs="Arial"/>
          <w:color w:val="auto"/>
          <w:sz w:val="24"/>
          <w:szCs w:val="24"/>
          <w:lang w:val="en-US"/>
        </w:rPr>
      </w:pPr>
    </w:p>
    <w:p w:rsidR="009A1A2F" w:rsidRDefault="009A1A2F"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 xml:space="preserve">Sincerely, </w:t>
      </w:r>
    </w:p>
    <w:p w:rsidR="009A1A2F" w:rsidRDefault="009A1A2F"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Shana Greatrix</w:t>
      </w:r>
    </w:p>
    <w:p w:rsidR="009A1A2F" w:rsidRDefault="009A1A2F"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Port Ryerse</w:t>
      </w: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p>
    <w:p w:rsidR="00E03A10" w:rsidRDefault="00E03A10" w:rsidP="00D75A0C">
      <w:pPr>
        <w:shd w:val="clear" w:color="auto" w:fill="FFFFFF"/>
        <w:spacing w:after="0" w:line="240" w:lineRule="auto"/>
        <w:rPr>
          <w:rFonts w:asciiTheme="majorHAnsi" w:eastAsia="Times New Roman" w:hAnsiTheme="majorHAnsi" w:cs="Arial"/>
          <w:color w:val="auto"/>
          <w:sz w:val="24"/>
          <w:szCs w:val="24"/>
          <w:lang w:val="en-US"/>
        </w:rPr>
      </w:pPr>
    </w:p>
    <w:p w:rsidR="00E03A10" w:rsidRDefault="00E03A10"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noProof/>
          <w:color w:val="auto"/>
          <w:sz w:val="24"/>
          <w:szCs w:val="24"/>
          <w:lang w:eastAsia="en-CA"/>
        </w:rPr>
        <w:lastRenderedPageBreak/>
        <w:drawing>
          <wp:inline distT="0" distB="0" distL="0" distR="0">
            <wp:extent cx="5943600" cy="8174355"/>
            <wp:effectExtent l="19050" t="0" r="0" b="0"/>
            <wp:docPr id="1" name="Picture 0"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5" cstate="print"/>
                    <a:stretch>
                      <a:fillRect/>
                    </a:stretch>
                  </pic:blipFill>
                  <pic:spPr>
                    <a:xfrm>
                      <a:off x="0" y="0"/>
                      <a:ext cx="5943600" cy="8174355"/>
                    </a:xfrm>
                    <a:prstGeom prst="rect">
                      <a:avLst/>
                    </a:prstGeom>
                  </pic:spPr>
                </pic:pic>
              </a:graphicData>
            </a:graphic>
          </wp:inline>
        </w:drawing>
      </w: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lastRenderedPageBreak/>
        <w:t>Sincerely</w:t>
      </w: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p>
    <w:p w:rsid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Shana Greatrix</w:t>
      </w:r>
    </w:p>
    <w:p w:rsidR="00696492" w:rsidRP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sidRPr="00696492">
        <w:rPr>
          <w:rFonts w:asciiTheme="majorHAnsi" w:eastAsia="Times New Roman" w:hAnsiTheme="majorHAnsi" w:cs="Arial"/>
          <w:color w:val="auto"/>
          <w:sz w:val="24"/>
          <w:szCs w:val="24"/>
          <w:lang w:val="en-US"/>
        </w:rPr>
        <w:t xml:space="preserve">Box 49, R.R. 3 </w:t>
      </w:r>
    </w:p>
    <w:p w:rsidR="00696492" w:rsidRP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Pr>
          <w:rFonts w:asciiTheme="majorHAnsi" w:eastAsia="Times New Roman" w:hAnsiTheme="majorHAnsi" w:cs="Arial"/>
          <w:color w:val="auto"/>
          <w:sz w:val="24"/>
          <w:szCs w:val="24"/>
          <w:lang w:val="en-US"/>
        </w:rPr>
        <w:t xml:space="preserve">(28 </w:t>
      </w:r>
      <w:proofErr w:type="spellStart"/>
      <w:r>
        <w:rPr>
          <w:rFonts w:asciiTheme="majorHAnsi" w:eastAsia="Times New Roman" w:hAnsiTheme="majorHAnsi" w:cs="Arial"/>
          <w:color w:val="auto"/>
          <w:sz w:val="24"/>
          <w:szCs w:val="24"/>
          <w:lang w:val="en-US"/>
        </w:rPr>
        <w:t>Rolph</w:t>
      </w:r>
      <w:proofErr w:type="spellEnd"/>
      <w:r>
        <w:rPr>
          <w:rFonts w:asciiTheme="majorHAnsi" w:eastAsia="Times New Roman" w:hAnsiTheme="majorHAnsi" w:cs="Arial"/>
          <w:color w:val="auto"/>
          <w:sz w:val="24"/>
          <w:szCs w:val="24"/>
          <w:lang w:val="en-US"/>
        </w:rPr>
        <w:t xml:space="preserve"> St., Port Ryerse)</w:t>
      </w:r>
    </w:p>
    <w:p w:rsidR="00696492" w:rsidRP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proofErr w:type="gramStart"/>
      <w:r w:rsidRPr="00696492">
        <w:rPr>
          <w:rFonts w:asciiTheme="majorHAnsi" w:eastAsia="Times New Roman" w:hAnsiTheme="majorHAnsi" w:cs="Arial"/>
          <w:color w:val="auto"/>
          <w:sz w:val="24"/>
          <w:szCs w:val="24"/>
          <w:lang w:val="en-US"/>
        </w:rPr>
        <w:t>Simcoe ,</w:t>
      </w:r>
      <w:proofErr w:type="gramEnd"/>
      <w:r w:rsidRPr="00696492">
        <w:rPr>
          <w:rFonts w:asciiTheme="majorHAnsi" w:eastAsia="Times New Roman" w:hAnsiTheme="majorHAnsi" w:cs="Arial"/>
          <w:color w:val="auto"/>
          <w:sz w:val="24"/>
          <w:szCs w:val="24"/>
          <w:lang w:val="en-US"/>
        </w:rPr>
        <w:t xml:space="preserve"> ON</w:t>
      </w:r>
    </w:p>
    <w:p w:rsidR="00696492" w:rsidRPr="00696492" w:rsidRDefault="00696492" w:rsidP="00D75A0C">
      <w:pPr>
        <w:shd w:val="clear" w:color="auto" w:fill="FFFFFF"/>
        <w:spacing w:after="0" w:line="240" w:lineRule="auto"/>
        <w:rPr>
          <w:rFonts w:asciiTheme="majorHAnsi" w:eastAsia="Times New Roman" w:hAnsiTheme="majorHAnsi" w:cs="Arial"/>
          <w:color w:val="auto"/>
          <w:sz w:val="24"/>
          <w:szCs w:val="24"/>
          <w:lang w:val="en-US"/>
        </w:rPr>
      </w:pPr>
      <w:r w:rsidRPr="00696492">
        <w:rPr>
          <w:rFonts w:asciiTheme="majorHAnsi" w:eastAsia="Times New Roman" w:hAnsiTheme="majorHAnsi" w:cs="Arial"/>
          <w:color w:val="auto"/>
          <w:sz w:val="24"/>
          <w:szCs w:val="24"/>
          <w:lang w:val="en-US"/>
        </w:rPr>
        <w:t xml:space="preserve">N3Y 4K2 </w:t>
      </w:r>
    </w:p>
    <w:sectPr w:rsidR="00696492" w:rsidRPr="00696492" w:rsidSect="00C149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286220"/>
    <w:multiLevelType w:val="hybridMultilevel"/>
    <w:tmpl w:val="09AEB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C59"/>
    <w:rsid w:val="00080B43"/>
    <w:rsid w:val="0017032A"/>
    <w:rsid w:val="00355E89"/>
    <w:rsid w:val="00361C59"/>
    <w:rsid w:val="004D2AAB"/>
    <w:rsid w:val="005C6688"/>
    <w:rsid w:val="0065511F"/>
    <w:rsid w:val="00696492"/>
    <w:rsid w:val="006E2AA3"/>
    <w:rsid w:val="00704346"/>
    <w:rsid w:val="007053DF"/>
    <w:rsid w:val="007F6A20"/>
    <w:rsid w:val="009A1A2F"/>
    <w:rsid w:val="009B5C8F"/>
    <w:rsid w:val="00A05033"/>
    <w:rsid w:val="00AA19A0"/>
    <w:rsid w:val="00C149C1"/>
    <w:rsid w:val="00D75A0C"/>
    <w:rsid w:val="00DC05BF"/>
    <w:rsid w:val="00E03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34AE3D-4582-42D1-B6F2-1D2652D73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eastAsiaTheme="minorHAnsi" w:hAnsi="Georgia" w:cs="Times New Roman"/>
        <w:color w:val="FFFFFF" w:themeColor="background1"/>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9C1"/>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61C59"/>
  </w:style>
  <w:style w:type="paragraph" w:styleId="ListParagraph">
    <w:name w:val="List Paragraph"/>
    <w:basedOn w:val="Normal"/>
    <w:uiPriority w:val="34"/>
    <w:qFormat/>
    <w:rsid w:val="00AA19A0"/>
    <w:pPr>
      <w:ind w:left="720"/>
      <w:contextualSpacing/>
    </w:pPr>
  </w:style>
  <w:style w:type="paragraph" w:styleId="BalloonText">
    <w:name w:val="Balloon Text"/>
    <w:basedOn w:val="Normal"/>
    <w:link w:val="BalloonTextChar"/>
    <w:uiPriority w:val="99"/>
    <w:semiHidden/>
    <w:unhideWhenUsed/>
    <w:rsid w:val="00E03A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3A10"/>
    <w:rPr>
      <w:rFonts w:ascii="Tahoma" w:hAnsi="Tahoma" w:cs="Tahoma"/>
      <w:sz w:val="16"/>
      <w:szCs w:val="16"/>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567988">
      <w:bodyDiv w:val="1"/>
      <w:marLeft w:val="0"/>
      <w:marRight w:val="0"/>
      <w:marTop w:val="0"/>
      <w:marBottom w:val="0"/>
      <w:divBdr>
        <w:top w:val="none" w:sz="0" w:space="0" w:color="auto"/>
        <w:left w:val="none" w:sz="0" w:space="0" w:color="auto"/>
        <w:bottom w:val="none" w:sz="0" w:space="0" w:color="auto"/>
        <w:right w:val="none" w:sz="0" w:space="0" w:color="auto"/>
      </w:divBdr>
      <w:divsChild>
        <w:div w:id="552697158">
          <w:marLeft w:val="0"/>
          <w:marRight w:val="0"/>
          <w:marTop w:val="0"/>
          <w:marBottom w:val="0"/>
          <w:divBdr>
            <w:top w:val="none" w:sz="0" w:space="0" w:color="auto"/>
            <w:left w:val="none" w:sz="0" w:space="0" w:color="auto"/>
            <w:bottom w:val="none" w:sz="0" w:space="0" w:color="auto"/>
            <w:right w:val="none" w:sz="0" w:space="0" w:color="auto"/>
          </w:divBdr>
          <w:divsChild>
            <w:div w:id="58722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934</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Shana</dc:creator>
  <cp:lastModifiedBy>Pam Ewert</cp:lastModifiedBy>
  <cp:revision>2</cp:revision>
  <dcterms:created xsi:type="dcterms:W3CDTF">2014-07-08T03:21:00Z</dcterms:created>
  <dcterms:modified xsi:type="dcterms:W3CDTF">2014-07-08T03:21:00Z</dcterms:modified>
</cp:coreProperties>
</file>