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713" w:rsidRPr="00307713" w:rsidRDefault="00307713" w:rsidP="00307713">
      <w:pPr>
        <w:jc w:val="center"/>
        <w:rPr>
          <w:noProof/>
          <w:sz w:val="40"/>
          <w:szCs w:val="40"/>
        </w:rPr>
      </w:pPr>
      <w:bookmarkStart w:id="0" w:name="_GoBack"/>
      <w:bookmarkEnd w:id="0"/>
      <w:r>
        <w:rPr>
          <w:noProof/>
          <w:sz w:val="40"/>
          <w:szCs w:val="40"/>
        </w:rPr>
        <w:t>Municipal Law Seminar</w:t>
      </w:r>
    </w:p>
    <w:p w:rsidR="00B118C1" w:rsidRDefault="00307713">
      <w:r>
        <w:rPr>
          <w:noProof/>
        </w:rPr>
        <w:drawing>
          <wp:inline distT="0" distB="0" distL="0" distR="0">
            <wp:extent cx="5486400" cy="1232535"/>
            <wp:effectExtent l="19050" t="0" r="0" b="0"/>
            <wp:docPr id="1" name="Picture 0" descr="430048_10150661555524367_5859194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0048_10150661555524367_58591944_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3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713" w:rsidRPr="00307713" w:rsidRDefault="00307713" w:rsidP="00307713">
      <w:pPr>
        <w:jc w:val="center"/>
        <w:rPr>
          <w:b/>
          <w:sz w:val="28"/>
          <w:szCs w:val="28"/>
        </w:rPr>
      </w:pPr>
      <w:r w:rsidRPr="00307713">
        <w:rPr>
          <w:b/>
          <w:sz w:val="28"/>
          <w:szCs w:val="28"/>
        </w:rPr>
        <w:t>The Niagara Landowners Association is hosting Niagara’s first OLA Municipal Law Seminar.</w:t>
      </w:r>
    </w:p>
    <w:p w:rsidR="00307713" w:rsidRDefault="00307713" w:rsidP="00307713">
      <w:pPr>
        <w:jc w:val="center"/>
        <w:rPr>
          <w:b/>
          <w:sz w:val="28"/>
          <w:szCs w:val="28"/>
        </w:rPr>
      </w:pPr>
      <w:r w:rsidRPr="00307713">
        <w:rPr>
          <w:b/>
          <w:sz w:val="28"/>
          <w:szCs w:val="28"/>
        </w:rPr>
        <w:t>September</w:t>
      </w:r>
      <w:r>
        <w:rPr>
          <w:b/>
          <w:sz w:val="28"/>
          <w:szCs w:val="28"/>
        </w:rPr>
        <w:t xml:space="preserve"> 21, 2013</w:t>
      </w:r>
    </w:p>
    <w:p w:rsidR="00307713" w:rsidRDefault="00322F75" w:rsidP="0030771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At the Ramada Beacon Harbourside Hotel in Jordan Ontario.</w:t>
      </w:r>
    </w:p>
    <w:p w:rsidR="00322F75" w:rsidRDefault="00322F75" w:rsidP="0030771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Doors open at 11am for chat</w:t>
      </w:r>
    </w:p>
    <w:p w:rsidR="003C780D" w:rsidRDefault="00322F75" w:rsidP="003C780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Seminar 1pm to 5pm</w:t>
      </w:r>
    </w:p>
    <w:p w:rsidR="003C780D" w:rsidRPr="003C780D" w:rsidRDefault="003C780D" w:rsidP="003C780D">
      <w:pPr>
        <w:pStyle w:val="Heading2"/>
        <w:rPr>
          <w:sz w:val="28"/>
          <w:szCs w:val="28"/>
        </w:rPr>
      </w:pPr>
      <w:r>
        <w:t>Come out and learn what the law really is and not what you are told it is. The “Ontario Municipal Act” is v</w:t>
      </w:r>
      <w:r w:rsidR="004D76B5">
        <w:t>ery clear. Your Rights on your P</w:t>
      </w:r>
      <w:r>
        <w:t>rivate Property have already been protected.</w:t>
      </w:r>
    </w:p>
    <w:p w:rsidR="00322F75" w:rsidRDefault="00322F75" w:rsidP="00322F7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Panelists will include; </w:t>
      </w:r>
    </w:p>
    <w:p w:rsidR="00322F75" w:rsidRPr="004C2291" w:rsidRDefault="00322F75" w:rsidP="00322F75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Elizabeth Marshall</w:t>
      </w:r>
      <w:r w:rsidR="004C2291" w:rsidRPr="004C2291">
        <w:rPr>
          <w:sz w:val="28"/>
          <w:szCs w:val="28"/>
        </w:rPr>
        <w:t xml:space="preserve">, </w:t>
      </w:r>
      <w:r w:rsidR="004C2291" w:rsidRPr="004C2291">
        <w:rPr>
          <w:rFonts w:ascii="Arial" w:hAnsi="Arial" w:cs="Arial"/>
          <w:color w:val="222222"/>
          <w:sz w:val="20"/>
          <w:szCs w:val="20"/>
          <w:shd w:val="clear" w:color="auto" w:fill="FFFFFF"/>
        </w:rPr>
        <w:t>Director of Research Ontario Landowners Association</w:t>
      </w:r>
      <w:r w:rsidR="004C2291" w:rsidRPr="004C2291">
        <w:rPr>
          <w:rFonts w:ascii="Arial" w:hAnsi="Arial" w:cs="Arial"/>
          <w:color w:val="222222"/>
          <w:sz w:val="20"/>
          <w:szCs w:val="20"/>
        </w:rPr>
        <w:br/>
      </w:r>
      <w:r w:rsidR="004C2291" w:rsidRPr="004C2291">
        <w:rPr>
          <w:rFonts w:ascii="Arial" w:hAnsi="Arial" w:cs="Arial"/>
          <w:color w:val="222222"/>
          <w:sz w:val="20"/>
          <w:szCs w:val="20"/>
          <w:shd w:val="clear" w:color="auto" w:fill="FFFFFF"/>
        </w:rPr>
        <w:t>Director Canadian Justice Review Board</w:t>
      </w:r>
      <w:r w:rsidR="004C2291" w:rsidRPr="004C2291">
        <w:rPr>
          <w:rFonts w:ascii="Arial" w:hAnsi="Arial" w:cs="Arial"/>
          <w:color w:val="222222"/>
          <w:sz w:val="20"/>
          <w:szCs w:val="20"/>
        </w:rPr>
        <w:br/>
      </w:r>
      <w:r w:rsidR="004C2291" w:rsidRPr="004C2291">
        <w:rPr>
          <w:rFonts w:ascii="Arial" w:hAnsi="Arial" w:cs="Arial"/>
          <w:color w:val="222222"/>
          <w:sz w:val="20"/>
          <w:szCs w:val="20"/>
          <w:shd w:val="clear" w:color="auto" w:fill="FFFFFF"/>
        </w:rPr>
        <w:t>Associate Research Fellow - Meighen Institute for Public Affairs</w:t>
      </w:r>
    </w:p>
    <w:p w:rsidR="000745F6" w:rsidRDefault="004C2291" w:rsidP="004C2291">
      <w:pPr>
        <w:rPr>
          <w:rFonts w:ascii="Arial" w:hAnsi="Arial" w:cs="Arial"/>
          <w:b/>
          <w:color w:val="333333"/>
          <w:sz w:val="20"/>
          <w:szCs w:val="20"/>
          <w:shd w:val="clear" w:color="auto" w:fill="FFFFFF"/>
        </w:rPr>
      </w:pPr>
      <w:r w:rsidRPr="004C2291"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t>Cynthia Moyer</w:t>
      </w:r>
      <w:r>
        <w:rPr>
          <w:rFonts w:ascii="Arial" w:hAnsi="Arial" w:cs="Arial"/>
          <w:b/>
          <w:color w:val="333333"/>
          <w:sz w:val="24"/>
          <w:szCs w:val="24"/>
          <w:shd w:val="clear" w:color="auto" w:fill="FFFFFF"/>
        </w:rPr>
        <w:t xml:space="preserve">, 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FFFFF"/>
        </w:rPr>
        <w:t xml:space="preserve">President of the Huron Perth Landowners Association </w:t>
      </w:r>
      <w:r w:rsidR="000745F6">
        <w:rPr>
          <w:rFonts w:ascii="Arial" w:hAnsi="Arial" w:cs="Arial"/>
          <w:b/>
          <w:color w:val="333333"/>
          <w:sz w:val="20"/>
          <w:szCs w:val="20"/>
          <w:shd w:val="clear" w:color="auto" w:fill="FFFFFF"/>
        </w:rPr>
        <w:t xml:space="preserve">and </w:t>
      </w:r>
      <w:r w:rsidR="000745F6">
        <w:rPr>
          <w:rFonts w:ascii="Arial" w:hAnsi="Arial" w:cs="Arial"/>
          <w:color w:val="222222"/>
          <w:sz w:val="20"/>
          <w:szCs w:val="20"/>
          <w:shd w:val="clear" w:color="auto" w:fill="FFFFFF"/>
        </w:rPr>
        <w:t>CAO of the Legal Services Co-operative of Ontario</w:t>
      </w:r>
    </w:p>
    <w:p w:rsidR="004D76B5" w:rsidRDefault="004D76B5" w:rsidP="004C2291">
      <w:pPr>
        <w:rPr>
          <w:rFonts w:ascii="Calibri" w:hAnsi="Calibri"/>
          <w:color w:val="222222"/>
          <w:sz w:val="24"/>
          <w:szCs w:val="24"/>
          <w:shd w:val="clear" w:color="auto" w:fill="FFFFFF"/>
        </w:rPr>
      </w:pPr>
      <w:r w:rsidRPr="004D76B5">
        <w:rPr>
          <w:rFonts w:ascii="Calibri" w:hAnsi="Calibri"/>
          <w:b/>
          <w:color w:val="222222"/>
          <w:sz w:val="32"/>
          <w:szCs w:val="32"/>
          <w:shd w:val="clear" w:color="auto" w:fill="FFFFFF"/>
        </w:rPr>
        <w:t>Tom Black</w:t>
      </w:r>
      <w:r>
        <w:rPr>
          <w:rFonts w:ascii="Calibri" w:hAnsi="Calibri"/>
          <w:b/>
          <w:color w:val="222222"/>
          <w:sz w:val="32"/>
          <w:szCs w:val="32"/>
          <w:shd w:val="clear" w:color="auto" w:fill="FFFFFF"/>
        </w:rPr>
        <w:t xml:space="preserve">, </w:t>
      </w:r>
      <w:r>
        <w:rPr>
          <w:rFonts w:ascii="Calibri" w:hAnsi="Calibri"/>
          <w:color w:val="222222"/>
          <w:sz w:val="24"/>
          <w:szCs w:val="24"/>
          <w:shd w:val="clear" w:color="auto" w:fill="FFFFFF"/>
        </w:rPr>
        <w:t>President of the Ontario Landowners Association.</w:t>
      </w:r>
    </w:p>
    <w:p w:rsidR="002556BA" w:rsidRPr="009F37A6" w:rsidRDefault="00032658" w:rsidP="00032658">
      <w:r w:rsidRPr="00032658">
        <w:rPr>
          <w:b/>
          <w:sz w:val="24"/>
          <w:szCs w:val="24"/>
        </w:rPr>
        <w:t xml:space="preserve">Directions; </w:t>
      </w:r>
      <w:hyperlink r:id="rId6" w:history="1">
        <w:r w:rsidRPr="00032658">
          <w:rPr>
            <w:rStyle w:val="Hyperlink"/>
          </w:rPr>
          <w:t>http://www.ramadabeacon.com/location.htm</w:t>
        </w:r>
      </w:hyperlink>
      <w:r w:rsidRPr="00032658">
        <w:t xml:space="preserve">  2793 </w:t>
      </w:r>
      <w:r>
        <w:t>B</w:t>
      </w:r>
      <w:r w:rsidRPr="00032658">
        <w:t>each B</w:t>
      </w:r>
      <w:r>
        <w:t>oulevard, Jordan Ontario, Exit # 55 from QEW.</w:t>
      </w:r>
      <w:r w:rsidR="009F37A6">
        <w:t xml:space="preserve"> </w:t>
      </w:r>
      <w:r>
        <w:t>For information contact Bob Mackie at 905-563-</w:t>
      </w:r>
      <w:r w:rsidR="00F063C2">
        <w:t xml:space="preserve">5852, Email, </w:t>
      </w:r>
      <w:hyperlink r:id="rId7" w:history="1">
        <w:r w:rsidR="00F063C2" w:rsidRPr="000C5345">
          <w:rPr>
            <w:rStyle w:val="Hyperlink"/>
          </w:rPr>
          <w:t>niagaralandowners@gmail.com</w:t>
        </w:r>
      </w:hyperlink>
      <w:r w:rsidR="009F37A6">
        <w:t xml:space="preserve">                    </w:t>
      </w:r>
      <w:r w:rsidR="002556BA" w:rsidRPr="002556BA">
        <w:rPr>
          <w:b/>
          <w:sz w:val="24"/>
          <w:szCs w:val="24"/>
        </w:rPr>
        <w:t xml:space="preserve">Cost; </w:t>
      </w:r>
      <w:r w:rsidR="002A5B42">
        <w:rPr>
          <w:b/>
          <w:sz w:val="24"/>
          <w:szCs w:val="24"/>
        </w:rPr>
        <w:t>$10</w:t>
      </w:r>
      <w:r w:rsidR="002556BA">
        <w:rPr>
          <w:b/>
          <w:sz w:val="24"/>
          <w:szCs w:val="24"/>
        </w:rPr>
        <w:t>.oo at the Door</w:t>
      </w:r>
    </w:p>
    <w:p w:rsidR="00F063C2" w:rsidRPr="00032658" w:rsidRDefault="00F063C2" w:rsidP="00032658">
      <w:pPr>
        <w:rPr>
          <w:b/>
          <w:sz w:val="24"/>
          <w:szCs w:val="24"/>
        </w:rPr>
      </w:pPr>
    </w:p>
    <w:p w:rsidR="00307713" w:rsidRPr="00032658" w:rsidRDefault="00307713" w:rsidP="00307713">
      <w:pPr>
        <w:rPr>
          <w:b/>
          <w:sz w:val="32"/>
          <w:szCs w:val="32"/>
        </w:rPr>
      </w:pPr>
      <w:r w:rsidRPr="00032658">
        <w:rPr>
          <w:b/>
          <w:sz w:val="32"/>
          <w:szCs w:val="32"/>
        </w:rPr>
        <w:t xml:space="preserve"> </w:t>
      </w:r>
    </w:p>
    <w:sectPr w:rsidR="00307713" w:rsidRPr="00032658" w:rsidSect="005A485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8C1"/>
    <w:rsid w:val="00032658"/>
    <w:rsid w:val="000745F6"/>
    <w:rsid w:val="000C29FB"/>
    <w:rsid w:val="002556BA"/>
    <w:rsid w:val="002A5B42"/>
    <w:rsid w:val="00307713"/>
    <w:rsid w:val="00322F75"/>
    <w:rsid w:val="003C780D"/>
    <w:rsid w:val="0040452C"/>
    <w:rsid w:val="004B2662"/>
    <w:rsid w:val="004C2291"/>
    <w:rsid w:val="004D76B5"/>
    <w:rsid w:val="00507E24"/>
    <w:rsid w:val="005A485F"/>
    <w:rsid w:val="00903C09"/>
    <w:rsid w:val="009F37A6"/>
    <w:rsid w:val="00B118C1"/>
    <w:rsid w:val="00CC3CF2"/>
    <w:rsid w:val="00F063C2"/>
    <w:rsid w:val="00F95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78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78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71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C2291"/>
  </w:style>
  <w:style w:type="character" w:customStyle="1" w:styleId="Heading1Char">
    <w:name w:val="Heading 1 Char"/>
    <w:basedOn w:val="DefaultParagraphFont"/>
    <w:link w:val="Heading1"/>
    <w:uiPriority w:val="9"/>
    <w:rsid w:val="003C78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C78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35">
    <w:name w:val="style35"/>
    <w:basedOn w:val="Normal"/>
    <w:rsid w:val="004D7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37">
    <w:name w:val="style37"/>
    <w:basedOn w:val="DefaultParagraphFont"/>
    <w:rsid w:val="004D76B5"/>
  </w:style>
  <w:style w:type="paragraph" w:customStyle="1" w:styleId="style23">
    <w:name w:val="style23"/>
    <w:basedOn w:val="Normal"/>
    <w:rsid w:val="004D7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3265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78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C780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7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771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4C2291"/>
  </w:style>
  <w:style w:type="character" w:customStyle="1" w:styleId="Heading1Char">
    <w:name w:val="Heading 1 Char"/>
    <w:basedOn w:val="DefaultParagraphFont"/>
    <w:link w:val="Heading1"/>
    <w:uiPriority w:val="9"/>
    <w:rsid w:val="003C78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C780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style35">
    <w:name w:val="style35"/>
    <w:basedOn w:val="Normal"/>
    <w:rsid w:val="004D7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yle37">
    <w:name w:val="style37"/>
    <w:basedOn w:val="DefaultParagraphFont"/>
    <w:rsid w:val="004D76B5"/>
  </w:style>
  <w:style w:type="paragraph" w:customStyle="1" w:styleId="style23">
    <w:name w:val="style23"/>
    <w:basedOn w:val="Normal"/>
    <w:rsid w:val="004D7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326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4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94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iagaralandowners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amadabeacon.com/location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User</cp:lastModifiedBy>
  <cp:revision>2</cp:revision>
  <cp:lastPrinted>2013-08-13T14:05:00Z</cp:lastPrinted>
  <dcterms:created xsi:type="dcterms:W3CDTF">2013-08-15T13:30:00Z</dcterms:created>
  <dcterms:modified xsi:type="dcterms:W3CDTF">2013-08-15T13:30:00Z</dcterms:modified>
</cp:coreProperties>
</file>